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1E19" w14:textId="01B46EC3" w:rsidR="00112D3C" w:rsidRDefault="00112D3C" w:rsidP="00112D3C">
      <w:pPr>
        <w:spacing w:line="360" w:lineRule="auto"/>
        <w:jc w:val="both"/>
        <w:rPr>
          <w:rFonts w:ascii="ti" w:hAnsi="ti"/>
          <w:sz w:val="24"/>
        </w:rPr>
      </w:pPr>
      <w:r>
        <w:rPr>
          <w:rFonts w:ascii="ti" w:hAnsi="ti"/>
          <w:sz w:val="24"/>
        </w:rPr>
        <w:t>Tájékoztató közgyűlésre</w:t>
      </w:r>
    </w:p>
    <w:p w14:paraId="22E52743" w14:textId="1EDA8C88" w:rsidR="00112D3C" w:rsidRDefault="00112D3C" w:rsidP="00112D3C">
      <w:pPr>
        <w:spacing w:line="360" w:lineRule="auto"/>
        <w:jc w:val="both"/>
        <w:rPr>
          <w:rFonts w:ascii="ti" w:hAnsi="ti"/>
          <w:sz w:val="24"/>
        </w:rPr>
      </w:pPr>
      <w:r>
        <w:rPr>
          <w:rFonts w:ascii="ti" w:hAnsi="ti"/>
          <w:sz w:val="24"/>
        </w:rPr>
        <w:t>A Vakok és Gyengénlátók Győr-Moson-Sopron megyei Egyesületének idei szakmai céljai</w:t>
      </w:r>
    </w:p>
    <w:p w14:paraId="7661B110" w14:textId="77777777" w:rsidR="00112D3C" w:rsidRDefault="00112D3C" w:rsidP="00112D3C">
      <w:pPr>
        <w:spacing w:line="360" w:lineRule="auto"/>
        <w:jc w:val="both"/>
        <w:rPr>
          <w:rFonts w:ascii="ti" w:hAnsi="ti"/>
          <w:sz w:val="24"/>
        </w:rPr>
      </w:pPr>
    </w:p>
    <w:p w14:paraId="7CA7C69F" w14:textId="374893FA" w:rsidR="00112D3C" w:rsidRPr="00112D3C" w:rsidRDefault="00112D3C" w:rsidP="00112D3C">
      <w:pPr>
        <w:spacing w:line="360" w:lineRule="auto"/>
        <w:jc w:val="both"/>
        <w:rPr>
          <w:rFonts w:ascii="ti" w:hAnsi="ti"/>
          <w:sz w:val="24"/>
        </w:rPr>
      </w:pPr>
      <w:r w:rsidRPr="00112D3C">
        <w:rPr>
          <w:rFonts w:ascii="ti" w:hAnsi="ti"/>
          <w:sz w:val="24"/>
        </w:rPr>
        <w:t>Tisztelt Közgyűlés!</w:t>
      </w:r>
    </w:p>
    <w:p w14:paraId="4B7BC02A" w14:textId="77777777" w:rsidR="00112D3C" w:rsidRPr="00112D3C" w:rsidRDefault="00112D3C" w:rsidP="00112D3C">
      <w:pPr>
        <w:spacing w:line="360" w:lineRule="auto"/>
        <w:jc w:val="both"/>
        <w:rPr>
          <w:rFonts w:ascii="ti" w:hAnsi="ti"/>
          <w:sz w:val="24"/>
        </w:rPr>
      </w:pPr>
    </w:p>
    <w:p w14:paraId="6587F594" w14:textId="77777777" w:rsidR="00112D3C" w:rsidRPr="00112D3C" w:rsidRDefault="00112D3C" w:rsidP="00112D3C">
      <w:pPr>
        <w:spacing w:line="360" w:lineRule="auto"/>
        <w:jc w:val="both"/>
        <w:rPr>
          <w:rFonts w:ascii="ti" w:hAnsi="ti"/>
          <w:sz w:val="24"/>
        </w:rPr>
      </w:pPr>
      <w:r w:rsidRPr="00112D3C">
        <w:rPr>
          <w:rFonts w:ascii="ti" w:hAnsi="ti"/>
          <w:sz w:val="24"/>
        </w:rPr>
        <w:t>Kedves Tagtársak!</w:t>
      </w:r>
    </w:p>
    <w:p w14:paraId="2BE5254E" w14:textId="77777777" w:rsidR="00112D3C" w:rsidRPr="00112D3C" w:rsidRDefault="00112D3C" w:rsidP="00112D3C">
      <w:pPr>
        <w:spacing w:line="360" w:lineRule="auto"/>
        <w:jc w:val="both"/>
        <w:rPr>
          <w:rFonts w:ascii="ti" w:hAnsi="ti"/>
          <w:sz w:val="24"/>
        </w:rPr>
      </w:pPr>
    </w:p>
    <w:p w14:paraId="520029B2" w14:textId="39A2E199" w:rsidR="00112D3C" w:rsidRPr="00112D3C" w:rsidRDefault="00112D3C" w:rsidP="00112D3C">
      <w:pPr>
        <w:spacing w:line="360" w:lineRule="auto"/>
        <w:jc w:val="both"/>
        <w:rPr>
          <w:rFonts w:ascii="ti" w:hAnsi="ti"/>
          <w:sz w:val="24"/>
        </w:rPr>
      </w:pPr>
      <w:r w:rsidRPr="00112D3C">
        <w:rPr>
          <w:rFonts w:ascii="ti" w:hAnsi="ti"/>
          <w:sz w:val="24"/>
        </w:rPr>
        <w:t>A jelen napirendi ponthoz kapcsolódva engedjék meg, hogy röviden összefoglaljam az idei év eddigi legfontosabb történéseit, valamint az előttünk álló időszak céljait és terveit.</w:t>
      </w:r>
      <w:r>
        <w:rPr>
          <w:rFonts w:ascii="ti" w:hAnsi="ti"/>
          <w:sz w:val="24"/>
        </w:rPr>
        <w:t xml:space="preserve"> Szeretnék rövid betekintést nyújtani az elnök és az elnökség munkájába. </w:t>
      </w:r>
    </w:p>
    <w:p w14:paraId="6B4C7C49" w14:textId="77777777" w:rsidR="00112D3C" w:rsidRPr="00112D3C" w:rsidRDefault="00112D3C" w:rsidP="00112D3C">
      <w:pPr>
        <w:spacing w:line="360" w:lineRule="auto"/>
        <w:jc w:val="both"/>
        <w:rPr>
          <w:rFonts w:ascii="ti" w:hAnsi="ti"/>
          <w:sz w:val="24"/>
        </w:rPr>
      </w:pPr>
    </w:p>
    <w:p w14:paraId="7048E890" w14:textId="77777777" w:rsidR="00112D3C" w:rsidRPr="00112D3C" w:rsidRDefault="00112D3C" w:rsidP="00112D3C">
      <w:pPr>
        <w:spacing w:line="360" w:lineRule="auto"/>
        <w:jc w:val="both"/>
        <w:rPr>
          <w:rFonts w:ascii="ti" w:hAnsi="ti"/>
          <w:sz w:val="24"/>
        </w:rPr>
      </w:pPr>
      <w:r w:rsidRPr="00112D3C">
        <w:rPr>
          <w:rFonts w:ascii="ti" w:hAnsi="ti"/>
          <w:sz w:val="24"/>
        </w:rPr>
        <w:t>Az elmúlt hónapokban egyesületünk működésében több olyan változás és fejlesztés indult el, amely hosszú távon is meghatározó lehet közösségünk számára. Külön szeretném megköszönni tagtársainknak, munkatársainknak, önkénteseinknek és partnereinknek, hogy az elmúlt időszak változásaihoz és az új működési folyamatokhoz rendkívül rugalmasan, türelemmel és együttműködően alkalmazkodtak.</w:t>
      </w:r>
    </w:p>
    <w:p w14:paraId="380ED9D1" w14:textId="77777777" w:rsidR="00112D3C" w:rsidRPr="00112D3C" w:rsidRDefault="00112D3C" w:rsidP="00112D3C">
      <w:pPr>
        <w:spacing w:line="360" w:lineRule="auto"/>
        <w:jc w:val="both"/>
        <w:rPr>
          <w:rFonts w:ascii="ti" w:hAnsi="ti"/>
          <w:sz w:val="24"/>
        </w:rPr>
      </w:pPr>
    </w:p>
    <w:p w14:paraId="2CC70A5B" w14:textId="77777777" w:rsidR="00112D3C" w:rsidRPr="00112D3C" w:rsidRDefault="00112D3C" w:rsidP="00112D3C">
      <w:pPr>
        <w:spacing w:line="360" w:lineRule="auto"/>
        <w:jc w:val="both"/>
        <w:rPr>
          <w:rFonts w:ascii="ti" w:hAnsi="ti"/>
          <w:sz w:val="24"/>
        </w:rPr>
      </w:pPr>
      <w:r w:rsidRPr="00112D3C">
        <w:rPr>
          <w:rFonts w:ascii="ti" w:hAnsi="ti"/>
          <w:sz w:val="24"/>
        </w:rPr>
        <w:t>Szeretném külön megköszönni kistérségi csoportjaink vezetőinek és segítőinek munkáját is. A helyi közösségek működtetése, a programok szervezése, a tagokkal való kapcsolattartás és az információk eljuttatása rendkívül fontos feladat, amely nagyban hozzájárul ahhoz, hogy az egyesület valóban elérje a vármegye különböző területein élő látássérült embereket is. A következő időszak egyik fontos kihívása lesz a kistérségi csoportok közötti kapcsolatok és együttműködések további erősítése is.</w:t>
      </w:r>
    </w:p>
    <w:p w14:paraId="6AE52052" w14:textId="77777777" w:rsidR="00112D3C" w:rsidRPr="00112D3C" w:rsidRDefault="00112D3C" w:rsidP="00112D3C">
      <w:pPr>
        <w:spacing w:line="360" w:lineRule="auto"/>
        <w:jc w:val="both"/>
        <w:rPr>
          <w:rFonts w:ascii="ti" w:hAnsi="ti"/>
          <w:sz w:val="24"/>
        </w:rPr>
      </w:pPr>
    </w:p>
    <w:p w14:paraId="7315CCC4" w14:textId="77777777" w:rsidR="00112D3C" w:rsidRPr="00112D3C" w:rsidRDefault="00112D3C" w:rsidP="00112D3C">
      <w:pPr>
        <w:spacing w:line="360" w:lineRule="auto"/>
        <w:jc w:val="both"/>
        <w:rPr>
          <w:rFonts w:ascii="ti" w:hAnsi="ti"/>
          <w:sz w:val="24"/>
        </w:rPr>
      </w:pPr>
      <w:r w:rsidRPr="00112D3C">
        <w:rPr>
          <w:rFonts w:ascii="ti" w:hAnsi="ti"/>
          <w:sz w:val="24"/>
        </w:rPr>
        <w:t xml:space="preserve">Köszönet illeti adminisztrátor kollégáink munkáját is, akik a háttérben végzett napi ügyintézési, pénzügyi, szervezési és adminisztratív feladatokkal biztosítják az egyesület folyamatos működését. Szeretném külön megköszönni Balázs munkáját is, aki általános </w:t>
      </w:r>
      <w:r w:rsidRPr="00112D3C">
        <w:rPr>
          <w:rFonts w:ascii="ti" w:hAnsi="ti"/>
          <w:sz w:val="24"/>
        </w:rPr>
        <w:lastRenderedPageBreak/>
        <w:t>kisegítő munkatársként a mindennapi feladatokban, programok lebonyolításában és a tagok támogatásában is jelentős segítséget nyújt az egyesület számára.</w:t>
      </w:r>
    </w:p>
    <w:p w14:paraId="265D7976" w14:textId="77777777" w:rsidR="00112D3C" w:rsidRPr="00112D3C" w:rsidRDefault="00112D3C" w:rsidP="00112D3C">
      <w:pPr>
        <w:spacing w:line="360" w:lineRule="auto"/>
        <w:jc w:val="both"/>
        <w:rPr>
          <w:rFonts w:ascii="ti" w:hAnsi="ti"/>
          <w:sz w:val="24"/>
        </w:rPr>
      </w:pPr>
    </w:p>
    <w:p w14:paraId="6B0959E3" w14:textId="77777777" w:rsidR="00112D3C" w:rsidRPr="00112D3C" w:rsidRDefault="00112D3C" w:rsidP="00112D3C">
      <w:pPr>
        <w:spacing w:line="360" w:lineRule="auto"/>
        <w:jc w:val="both"/>
        <w:rPr>
          <w:rFonts w:ascii="ti" w:hAnsi="ti"/>
          <w:sz w:val="24"/>
        </w:rPr>
      </w:pPr>
      <w:r w:rsidRPr="00112D3C">
        <w:rPr>
          <w:rFonts w:ascii="ti" w:hAnsi="ti"/>
          <w:sz w:val="24"/>
        </w:rPr>
        <w:t>Továbbra is kiemelt feladatunknak tekintjük a szemléletformáló programok szervezését. Az elmúlt időszakban több intézmény, iskola és szervezet felé nyitottunk, és célunk, hogy minél több emberhez eljuttassuk a látássérült emberek mindennapjait bemutató programjainkat. Ennek részeként felvettük a kapcsolatot a falugondnoki hálózattal is, és terveink szerint a jövőben szakmai programok és előadások keretében vidéki településekre is szeretnénk eljutni.</w:t>
      </w:r>
    </w:p>
    <w:p w14:paraId="60CA583E" w14:textId="77777777" w:rsidR="00112D3C" w:rsidRPr="00112D3C" w:rsidRDefault="00112D3C" w:rsidP="00112D3C">
      <w:pPr>
        <w:spacing w:line="360" w:lineRule="auto"/>
        <w:jc w:val="both"/>
        <w:rPr>
          <w:rFonts w:ascii="ti" w:hAnsi="ti"/>
          <w:sz w:val="24"/>
        </w:rPr>
      </w:pPr>
    </w:p>
    <w:p w14:paraId="4DA82940" w14:textId="77777777" w:rsidR="00112D3C" w:rsidRPr="00112D3C" w:rsidRDefault="00112D3C" w:rsidP="00112D3C">
      <w:pPr>
        <w:spacing w:line="360" w:lineRule="auto"/>
        <w:jc w:val="both"/>
        <w:rPr>
          <w:rFonts w:ascii="ti" w:hAnsi="ti"/>
          <w:sz w:val="24"/>
        </w:rPr>
      </w:pPr>
      <w:r w:rsidRPr="00112D3C">
        <w:rPr>
          <w:rFonts w:ascii="ti" w:hAnsi="ti"/>
          <w:sz w:val="24"/>
        </w:rPr>
        <w:t>Fontos célunk az is, hogy a hozzánk kapcsolódó önkormányzatokkal folyamatos szakmai egyeztetéseket folytassunk, valamint lehetőségeinkhez mérten részt vegyünk a helyi esélyegyenlőségi programok és tervek alakításában. Emellett továbbra is törekszünk arra, hogy partner szervezetekkel, intézményekkel és civil közösségekkel együttműködve dolgozzunk a látássérült emberek érdekében.</w:t>
      </w:r>
    </w:p>
    <w:p w14:paraId="47435736" w14:textId="77777777" w:rsidR="00112D3C" w:rsidRPr="00112D3C" w:rsidRDefault="00112D3C" w:rsidP="00112D3C">
      <w:pPr>
        <w:spacing w:line="360" w:lineRule="auto"/>
        <w:jc w:val="both"/>
        <w:rPr>
          <w:rFonts w:ascii="ti" w:hAnsi="ti"/>
          <w:sz w:val="24"/>
        </w:rPr>
      </w:pPr>
    </w:p>
    <w:p w14:paraId="7D75A016" w14:textId="77777777" w:rsidR="00112D3C" w:rsidRPr="00112D3C" w:rsidRDefault="00112D3C" w:rsidP="00112D3C">
      <w:pPr>
        <w:spacing w:line="360" w:lineRule="auto"/>
        <w:jc w:val="both"/>
        <w:rPr>
          <w:rFonts w:ascii="ti" w:hAnsi="ti"/>
          <w:sz w:val="24"/>
        </w:rPr>
      </w:pPr>
      <w:r w:rsidRPr="00112D3C">
        <w:rPr>
          <w:rFonts w:ascii="ti" w:hAnsi="ti"/>
          <w:sz w:val="24"/>
        </w:rPr>
        <w:t>Az akadálymentesítés és az érdekképviselet területén továbbra is sok feladat és kihívás áll előttünk, ezért ezen a területen a következő időszakban is aktív és kezdeményező munkát szeretnénk végezni.</w:t>
      </w:r>
    </w:p>
    <w:p w14:paraId="248B544B" w14:textId="77777777" w:rsidR="00112D3C" w:rsidRPr="00112D3C" w:rsidRDefault="00112D3C" w:rsidP="00112D3C">
      <w:pPr>
        <w:spacing w:line="360" w:lineRule="auto"/>
        <w:jc w:val="both"/>
        <w:rPr>
          <w:rFonts w:ascii="ti" w:hAnsi="ti"/>
          <w:sz w:val="24"/>
        </w:rPr>
      </w:pPr>
    </w:p>
    <w:p w14:paraId="102D9518" w14:textId="77777777" w:rsidR="00112D3C" w:rsidRPr="00112D3C" w:rsidRDefault="00112D3C" w:rsidP="00112D3C">
      <w:pPr>
        <w:spacing w:line="360" w:lineRule="auto"/>
        <w:jc w:val="both"/>
        <w:rPr>
          <w:rFonts w:ascii="ti" w:hAnsi="ti"/>
          <w:sz w:val="24"/>
        </w:rPr>
      </w:pPr>
      <w:r w:rsidRPr="00112D3C">
        <w:rPr>
          <w:rFonts w:ascii="ti" w:hAnsi="ti"/>
          <w:sz w:val="24"/>
        </w:rPr>
        <w:t>Az idei év egyik fontos fejlesztése volt a segítő szolgáltatás elindítása, amely a mindennapi ügyintézésben, bevásárlásban, hivatalos ügyek intézésében és kísérésben nyújt segítséget tagtársaink számára. Célunk, hogy egyesületünk ne csupán érdekképviseleti szervezetként, hanem valódi támogató közösségként is működjön.</w:t>
      </w:r>
    </w:p>
    <w:p w14:paraId="3FBD7703" w14:textId="77777777" w:rsidR="00112D3C" w:rsidRPr="00112D3C" w:rsidRDefault="00112D3C" w:rsidP="00112D3C">
      <w:pPr>
        <w:spacing w:line="360" w:lineRule="auto"/>
        <w:jc w:val="both"/>
        <w:rPr>
          <w:rFonts w:ascii="ti" w:hAnsi="ti"/>
          <w:sz w:val="24"/>
        </w:rPr>
      </w:pPr>
    </w:p>
    <w:p w14:paraId="628B77E4" w14:textId="77777777" w:rsidR="00112D3C" w:rsidRPr="00112D3C" w:rsidRDefault="00112D3C" w:rsidP="00112D3C">
      <w:pPr>
        <w:spacing w:line="360" w:lineRule="auto"/>
        <w:jc w:val="both"/>
        <w:rPr>
          <w:rFonts w:ascii="ti" w:hAnsi="ti"/>
          <w:sz w:val="24"/>
        </w:rPr>
      </w:pPr>
      <w:r w:rsidRPr="00112D3C">
        <w:rPr>
          <w:rFonts w:ascii="ti" w:hAnsi="ti"/>
          <w:sz w:val="24"/>
        </w:rPr>
        <w:t xml:space="preserve">Örömteli eredmény, hogy létrejött az egyesület számítógépes szobája, amely új lehetőséget biztosít az informatikai segítségnyújtásra, digitális ügyintézésre és közösségi tanulásra. Sportszobánk fejlesztése szintén folytatódott, és továbbra is szeretnénk bővíteni az akadálymentesen használható sportolási lehetőségeket. Célunk, hogy </w:t>
      </w:r>
      <w:r w:rsidRPr="00112D3C">
        <w:rPr>
          <w:rFonts w:ascii="ti" w:hAnsi="ti"/>
          <w:sz w:val="24"/>
        </w:rPr>
        <w:lastRenderedPageBreak/>
        <w:t>önkéntesek bevonásával a sportszoba használatát a jövőben nyitvatartási időn túl is elérhetővé tudjuk tenni tagtársaink számára.</w:t>
      </w:r>
    </w:p>
    <w:p w14:paraId="1B8362D0" w14:textId="77777777" w:rsidR="00112D3C" w:rsidRPr="00112D3C" w:rsidRDefault="00112D3C" w:rsidP="00112D3C">
      <w:pPr>
        <w:spacing w:line="360" w:lineRule="auto"/>
        <w:jc w:val="both"/>
        <w:rPr>
          <w:rFonts w:ascii="ti" w:hAnsi="ti"/>
          <w:sz w:val="24"/>
        </w:rPr>
      </w:pPr>
    </w:p>
    <w:p w14:paraId="1A727824" w14:textId="77777777" w:rsidR="00112D3C" w:rsidRPr="00112D3C" w:rsidRDefault="00112D3C" w:rsidP="00112D3C">
      <w:pPr>
        <w:spacing w:line="360" w:lineRule="auto"/>
        <w:jc w:val="both"/>
        <w:rPr>
          <w:rFonts w:ascii="ti" w:hAnsi="ti"/>
          <w:sz w:val="24"/>
        </w:rPr>
      </w:pPr>
      <w:r w:rsidRPr="00112D3C">
        <w:rPr>
          <w:rFonts w:ascii="ti" w:hAnsi="ti"/>
          <w:sz w:val="24"/>
        </w:rPr>
        <w:t>Az egyesület szolgáltatásai a következő időszakban tovább bővülnek. A tervek szerint a Szigethy Attila úti telephelyen kéthetente önkéntes közreműködésével masszázs szolgáltatás indul majd el tagtársaink számára.</w:t>
      </w:r>
    </w:p>
    <w:p w14:paraId="3477C7DC" w14:textId="77777777" w:rsidR="00112D3C" w:rsidRPr="00112D3C" w:rsidRDefault="00112D3C" w:rsidP="00112D3C">
      <w:pPr>
        <w:spacing w:line="360" w:lineRule="auto"/>
        <w:jc w:val="both"/>
        <w:rPr>
          <w:rFonts w:ascii="ti" w:hAnsi="ti"/>
          <w:sz w:val="24"/>
        </w:rPr>
      </w:pPr>
    </w:p>
    <w:p w14:paraId="723B0109" w14:textId="77777777" w:rsidR="00112D3C" w:rsidRPr="00112D3C" w:rsidRDefault="00112D3C" w:rsidP="00112D3C">
      <w:pPr>
        <w:spacing w:line="360" w:lineRule="auto"/>
        <w:jc w:val="both"/>
        <w:rPr>
          <w:rFonts w:ascii="ti" w:hAnsi="ti"/>
          <w:sz w:val="24"/>
        </w:rPr>
      </w:pPr>
      <w:r w:rsidRPr="00112D3C">
        <w:rPr>
          <w:rFonts w:ascii="ti" w:hAnsi="ti"/>
          <w:sz w:val="24"/>
        </w:rPr>
        <w:t>Közösségi életünk erősítését szolgálta az idei közösségi főzés megszervezése is, amely jó hangulatú, összetartó programként valósult meg. Emellett megtörtént a kétüléses kerékpár szervizelése is, amelyet követően a tervek szerint 2026 júniusától válik kölcsönözhetővé tagtársaink számára a Patronus Lions klub és az Arany Hajó Hotel együttműködésének köszönhetően. Bízunk benne, hogy ez a lehetőség sokak számára biztosít majd közös sportolási és szabadidős élményt.</w:t>
      </w:r>
    </w:p>
    <w:p w14:paraId="5CA3A65C" w14:textId="77777777" w:rsidR="00112D3C" w:rsidRPr="00112D3C" w:rsidRDefault="00112D3C" w:rsidP="00112D3C">
      <w:pPr>
        <w:spacing w:line="360" w:lineRule="auto"/>
        <w:jc w:val="both"/>
        <w:rPr>
          <w:rFonts w:ascii="ti" w:hAnsi="ti"/>
          <w:sz w:val="24"/>
        </w:rPr>
      </w:pPr>
    </w:p>
    <w:p w14:paraId="0D320D70" w14:textId="77777777" w:rsidR="00112D3C" w:rsidRPr="00112D3C" w:rsidRDefault="00112D3C" w:rsidP="00112D3C">
      <w:pPr>
        <w:spacing w:line="360" w:lineRule="auto"/>
        <w:jc w:val="both"/>
        <w:rPr>
          <w:rFonts w:ascii="ti" w:hAnsi="ti"/>
          <w:sz w:val="24"/>
        </w:rPr>
      </w:pPr>
      <w:r w:rsidRPr="00112D3C">
        <w:rPr>
          <w:rFonts w:ascii="ti" w:hAnsi="ti"/>
          <w:sz w:val="24"/>
        </w:rPr>
        <w:t>A rehabilitációs akkreditációval kapcsolatban elmondható, hogy a szükséges dokumentációk elkészültek, a hiánypótlási folyamat jelenleg zajlik, és terveink szerint az akkreditációs eljárás a hónap végével lezárulhat. Hosszú távú célunk, hogy a jövőben még aktívabban részt vehessünk a megváltozott munkaképességű emberek foglalkoztatásában, támogatásában és rehabilitációjában.</w:t>
      </w:r>
    </w:p>
    <w:p w14:paraId="543A3862" w14:textId="77777777" w:rsidR="00112D3C" w:rsidRPr="00112D3C" w:rsidRDefault="00112D3C" w:rsidP="00112D3C">
      <w:pPr>
        <w:spacing w:line="360" w:lineRule="auto"/>
        <w:jc w:val="both"/>
        <w:rPr>
          <w:rFonts w:ascii="ti" w:hAnsi="ti"/>
          <w:sz w:val="24"/>
        </w:rPr>
      </w:pPr>
    </w:p>
    <w:p w14:paraId="5891F85E" w14:textId="77777777" w:rsidR="00112D3C" w:rsidRPr="00112D3C" w:rsidRDefault="00112D3C" w:rsidP="00112D3C">
      <w:pPr>
        <w:spacing w:line="360" w:lineRule="auto"/>
        <w:jc w:val="both"/>
        <w:rPr>
          <w:rFonts w:ascii="ti" w:hAnsi="ti"/>
          <w:sz w:val="24"/>
        </w:rPr>
      </w:pPr>
      <w:r w:rsidRPr="00112D3C">
        <w:rPr>
          <w:rFonts w:ascii="ti" w:hAnsi="ti"/>
          <w:sz w:val="24"/>
        </w:rPr>
        <w:t>Örömteli hír továbbá, hogy az Audi önkéntes programjának támogatásával a közeljövőben megújulhat a Szigethy Attila úti telephelyünk, amely a tervek szerint eszközbeszerzésekkel is együtt jár majd, és jelentős előrelépést jelenthet az egyesület működési körülményeinek javításában.</w:t>
      </w:r>
    </w:p>
    <w:p w14:paraId="72F21625" w14:textId="77777777" w:rsidR="00112D3C" w:rsidRPr="00112D3C" w:rsidRDefault="00112D3C" w:rsidP="00112D3C">
      <w:pPr>
        <w:spacing w:line="360" w:lineRule="auto"/>
        <w:jc w:val="both"/>
        <w:rPr>
          <w:rFonts w:ascii="ti" w:hAnsi="ti"/>
          <w:sz w:val="24"/>
        </w:rPr>
      </w:pPr>
    </w:p>
    <w:p w14:paraId="4C488E24" w14:textId="77777777" w:rsidR="00112D3C" w:rsidRPr="00112D3C" w:rsidRDefault="00112D3C" w:rsidP="00112D3C">
      <w:pPr>
        <w:spacing w:line="360" w:lineRule="auto"/>
        <w:jc w:val="both"/>
        <w:rPr>
          <w:rFonts w:ascii="ti" w:hAnsi="ti"/>
          <w:sz w:val="24"/>
        </w:rPr>
      </w:pPr>
      <w:r w:rsidRPr="00112D3C">
        <w:rPr>
          <w:rFonts w:ascii="ti" w:hAnsi="ti"/>
          <w:sz w:val="24"/>
        </w:rPr>
        <w:t>Szintén fontos eredmény, hogy a soproni közösségi helyiség a helyi Lions klubok és az önkormányzat bevonásával újul meg, amely lehetőséget biztosít arra, hogy a soproni közösség méltóbb és aktívabb közösségi térben működhessen tovább. A helységet az egyesület a Soproni önkormányzattól bérli.</w:t>
      </w:r>
    </w:p>
    <w:p w14:paraId="1681C8EE" w14:textId="77777777" w:rsidR="00112D3C" w:rsidRPr="00112D3C" w:rsidRDefault="00112D3C" w:rsidP="00112D3C">
      <w:pPr>
        <w:spacing w:line="360" w:lineRule="auto"/>
        <w:jc w:val="both"/>
        <w:rPr>
          <w:rFonts w:ascii="ti" w:hAnsi="ti"/>
          <w:sz w:val="24"/>
        </w:rPr>
      </w:pPr>
    </w:p>
    <w:p w14:paraId="0C0621BD" w14:textId="77777777" w:rsidR="00112D3C" w:rsidRPr="00112D3C" w:rsidRDefault="00112D3C" w:rsidP="00112D3C">
      <w:pPr>
        <w:spacing w:line="360" w:lineRule="auto"/>
        <w:jc w:val="both"/>
        <w:rPr>
          <w:rFonts w:ascii="ti" w:hAnsi="ti"/>
          <w:sz w:val="24"/>
        </w:rPr>
      </w:pPr>
      <w:r w:rsidRPr="00112D3C">
        <w:rPr>
          <w:rFonts w:ascii="ti" w:hAnsi="ti"/>
          <w:sz w:val="24"/>
        </w:rPr>
        <w:t>A következő hetekben újra megszervezzük a gyógycipő készítés programot is, mivel a tavalyi gyógycipő készítési folyamat nem járt sikerrel. A program ezúttal új partner bevonásával valósulhat meg.</w:t>
      </w:r>
    </w:p>
    <w:p w14:paraId="624909E1" w14:textId="77777777" w:rsidR="00112D3C" w:rsidRPr="00112D3C" w:rsidRDefault="00112D3C" w:rsidP="00112D3C">
      <w:pPr>
        <w:spacing w:line="360" w:lineRule="auto"/>
        <w:jc w:val="both"/>
        <w:rPr>
          <w:rFonts w:ascii="ti" w:hAnsi="ti"/>
          <w:sz w:val="24"/>
        </w:rPr>
      </w:pPr>
    </w:p>
    <w:p w14:paraId="270CDBC0" w14:textId="77777777" w:rsidR="00112D3C" w:rsidRPr="00112D3C" w:rsidRDefault="00112D3C" w:rsidP="00112D3C">
      <w:pPr>
        <w:spacing w:line="360" w:lineRule="auto"/>
        <w:jc w:val="both"/>
        <w:rPr>
          <w:rFonts w:ascii="ti" w:hAnsi="ti"/>
          <w:sz w:val="24"/>
        </w:rPr>
      </w:pPr>
      <w:r w:rsidRPr="00112D3C">
        <w:rPr>
          <w:rFonts w:ascii="ti" w:hAnsi="ti"/>
          <w:sz w:val="24"/>
        </w:rPr>
        <w:t>Az idei évben visszakapcsolásra került a távfűtés szolgáltatás is, amely szintén fontos lépés volt az egyesület működési körülményeinek stabilizálásában.</w:t>
      </w:r>
    </w:p>
    <w:p w14:paraId="33571484" w14:textId="77777777" w:rsidR="00112D3C" w:rsidRPr="00112D3C" w:rsidRDefault="00112D3C" w:rsidP="00112D3C">
      <w:pPr>
        <w:spacing w:line="360" w:lineRule="auto"/>
        <w:jc w:val="both"/>
        <w:rPr>
          <w:rFonts w:ascii="ti" w:hAnsi="ti"/>
          <w:sz w:val="24"/>
        </w:rPr>
      </w:pPr>
    </w:p>
    <w:p w14:paraId="2EBAD589" w14:textId="77777777" w:rsidR="00112D3C" w:rsidRPr="00112D3C" w:rsidRDefault="00112D3C" w:rsidP="00112D3C">
      <w:pPr>
        <w:spacing w:line="360" w:lineRule="auto"/>
        <w:jc w:val="both"/>
        <w:rPr>
          <w:rFonts w:ascii="ti" w:hAnsi="ti"/>
          <w:sz w:val="24"/>
        </w:rPr>
      </w:pPr>
      <w:r w:rsidRPr="00112D3C">
        <w:rPr>
          <w:rFonts w:ascii="ti" w:hAnsi="ti"/>
          <w:sz w:val="24"/>
        </w:rPr>
        <w:t>Az idei évben megalapítottuk a Gyengéné Fogarasi Margit Díjat is, amelynek célja azon személyek és közösségi szereplők elismerése, akik kiemelkedő munkát végeznek a látássérült emberek támogatása érdekében. A díjra 2026. június 1. és július 20. között lehet jelöléseket küldeni elektronikus úton, a beérkezett jelölésekről pedig az egyesület elnöksége dönt.</w:t>
      </w:r>
    </w:p>
    <w:p w14:paraId="509EAA7B" w14:textId="77777777" w:rsidR="00112D3C" w:rsidRPr="00112D3C" w:rsidRDefault="00112D3C" w:rsidP="00112D3C">
      <w:pPr>
        <w:spacing w:line="360" w:lineRule="auto"/>
        <w:jc w:val="both"/>
        <w:rPr>
          <w:rFonts w:ascii="ti" w:hAnsi="ti"/>
          <w:sz w:val="24"/>
        </w:rPr>
      </w:pPr>
    </w:p>
    <w:p w14:paraId="71FF15FC" w14:textId="77777777" w:rsidR="00112D3C" w:rsidRPr="00112D3C" w:rsidRDefault="00112D3C" w:rsidP="00112D3C">
      <w:pPr>
        <w:spacing w:line="360" w:lineRule="auto"/>
        <w:jc w:val="both"/>
        <w:rPr>
          <w:rFonts w:ascii="ti" w:hAnsi="ti"/>
          <w:sz w:val="24"/>
        </w:rPr>
      </w:pPr>
      <w:r w:rsidRPr="00112D3C">
        <w:rPr>
          <w:rFonts w:ascii="ti" w:hAnsi="ti"/>
          <w:sz w:val="24"/>
        </w:rPr>
        <w:t>A következő időszak kiemelt programjai között szerepel az egészségnap megszervezése is, amelynek keretében különböző egészségügyi szűréseket és tanácsadási lehetőségeket szeretnénk biztosítani tagtársaink számára.</w:t>
      </w:r>
    </w:p>
    <w:p w14:paraId="61FB5490" w14:textId="77777777" w:rsidR="00112D3C" w:rsidRPr="00112D3C" w:rsidRDefault="00112D3C" w:rsidP="00112D3C">
      <w:pPr>
        <w:spacing w:line="360" w:lineRule="auto"/>
        <w:jc w:val="both"/>
        <w:rPr>
          <w:rFonts w:ascii="ti" w:hAnsi="ti"/>
          <w:sz w:val="24"/>
        </w:rPr>
      </w:pPr>
    </w:p>
    <w:p w14:paraId="01E8076F" w14:textId="77777777" w:rsidR="00112D3C" w:rsidRPr="00112D3C" w:rsidRDefault="00112D3C" w:rsidP="00112D3C">
      <w:pPr>
        <w:spacing w:line="360" w:lineRule="auto"/>
        <w:jc w:val="both"/>
        <w:rPr>
          <w:rFonts w:ascii="ti" w:hAnsi="ti"/>
          <w:sz w:val="24"/>
        </w:rPr>
      </w:pPr>
      <w:r w:rsidRPr="00112D3C">
        <w:rPr>
          <w:rFonts w:ascii="ti" w:hAnsi="ti"/>
          <w:sz w:val="24"/>
        </w:rPr>
        <w:t>Tájékoztatni szeretném továbbá a tagságot arról is, hogy várhatóan az idei év novemberi időszakában kerül majd sor a kistérségi csoportvezetők és a kistérségi csoportvezetőségek megválasztására. Ehhez a folyamathoz a későbbiekben kérni fogjuk tagtársaink aktív részvételét és együttműködését.</w:t>
      </w:r>
    </w:p>
    <w:p w14:paraId="3D71EF1D" w14:textId="77777777" w:rsidR="00112D3C" w:rsidRPr="00112D3C" w:rsidRDefault="00112D3C" w:rsidP="00112D3C">
      <w:pPr>
        <w:spacing w:line="360" w:lineRule="auto"/>
        <w:jc w:val="both"/>
        <w:rPr>
          <w:rFonts w:ascii="ti" w:hAnsi="ti"/>
          <w:sz w:val="24"/>
        </w:rPr>
      </w:pPr>
    </w:p>
    <w:p w14:paraId="56EEF172" w14:textId="77777777" w:rsidR="00112D3C" w:rsidRPr="00112D3C" w:rsidRDefault="00112D3C" w:rsidP="00112D3C">
      <w:pPr>
        <w:spacing w:line="360" w:lineRule="auto"/>
        <w:jc w:val="both"/>
        <w:rPr>
          <w:rFonts w:ascii="ti" w:hAnsi="ti"/>
          <w:sz w:val="24"/>
        </w:rPr>
      </w:pPr>
      <w:r w:rsidRPr="00112D3C">
        <w:rPr>
          <w:rFonts w:ascii="ti" w:hAnsi="ti"/>
          <w:sz w:val="24"/>
        </w:rPr>
        <w:t xml:space="preserve">Anyagi szempontból elmondható, hogy egyesületünk működése jelenleg stabil alapokon áll, ugyanakkor nagyon szoros és fegyelmezett költségvetési működésre van szükség. A jövőben is kiemelten fontos lesz a pályázati lehetőségeken való aktív részvétel, valamint a hatékony adománygyűjtés. Továbbra is törekszünk arra, hogy minden olyan pályázati lehetőségen részt vegyünk, amely segítheti az egyesület fejlődését, szolgáltatásainak </w:t>
      </w:r>
      <w:r w:rsidRPr="00112D3C">
        <w:rPr>
          <w:rFonts w:ascii="ti" w:hAnsi="ti"/>
          <w:sz w:val="24"/>
        </w:rPr>
        <w:lastRenderedPageBreak/>
        <w:t>bővítését és közösségi céljainak megvalósítását. Célunk, hogy az egyesület szakmailag, közösségileg és infrastrukturálisan is tovább fejlődjön és gyarapodjon.</w:t>
      </w:r>
    </w:p>
    <w:p w14:paraId="27B17EF4" w14:textId="77777777" w:rsidR="00112D3C" w:rsidRPr="00112D3C" w:rsidRDefault="00112D3C" w:rsidP="00112D3C">
      <w:pPr>
        <w:spacing w:line="360" w:lineRule="auto"/>
        <w:jc w:val="both"/>
        <w:rPr>
          <w:rFonts w:ascii="ti" w:hAnsi="ti"/>
          <w:sz w:val="24"/>
        </w:rPr>
      </w:pPr>
    </w:p>
    <w:p w14:paraId="5F6016A1" w14:textId="77777777" w:rsidR="00112D3C" w:rsidRPr="00112D3C" w:rsidRDefault="00112D3C" w:rsidP="00112D3C">
      <w:pPr>
        <w:spacing w:line="360" w:lineRule="auto"/>
        <w:jc w:val="both"/>
        <w:rPr>
          <w:rFonts w:ascii="ti" w:hAnsi="ti"/>
          <w:sz w:val="24"/>
        </w:rPr>
      </w:pPr>
      <w:r w:rsidRPr="00112D3C">
        <w:rPr>
          <w:rFonts w:ascii="ti" w:hAnsi="ti"/>
          <w:sz w:val="24"/>
        </w:rPr>
        <w:t>Örömteli számunkra az is, hogy az egyesület munkájának megítélése a Magyar Vakok és Gyengénlátók Országos Szövetsége részéről is pozitív, amely visszaigazolása annak, hogy közösségünk jó irányba halad.</w:t>
      </w:r>
    </w:p>
    <w:p w14:paraId="0450FCFA" w14:textId="77777777" w:rsidR="00112D3C" w:rsidRPr="00112D3C" w:rsidRDefault="00112D3C" w:rsidP="00112D3C">
      <w:pPr>
        <w:spacing w:line="360" w:lineRule="auto"/>
        <w:jc w:val="both"/>
        <w:rPr>
          <w:rFonts w:ascii="ti" w:hAnsi="ti"/>
          <w:sz w:val="24"/>
        </w:rPr>
      </w:pPr>
    </w:p>
    <w:p w14:paraId="3205B82C" w14:textId="77777777" w:rsidR="00112D3C" w:rsidRPr="00112D3C" w:rsidRDefault="00112D3C" w:rsidP="00112D3C">
      <w:pPr>
        <w:spacing w:line="360" w:lineRule="auto"/>
        <w:jc w:val="both"/>
        <w:rPr>
          <w:rFonts w:ascii="ti" w:hAnsi="ti"/>
          <w:sz w:val="24"/>
        </w:rPr>
      </w:pPr>
      <w:r w:rsidRPr="00112D3C">
        <w:rPr>
          <w:rFonts w:ascii="ti" w:hAnsi="ti"/>
          <w:sz w:val="24"/>
        </w:rPr>
        <w:t>Szeretném azt is hangsúlyozni, hogy egyesületünk továbbra is nyitott minden építő jellegű javaslatra, ötletre és észrevételre. Tagtársaink megkereséseit minden kommunikációs csatornán szívesen fogadjuk, hiszen közösségünket közösen tudjuk tovább fejleszteni és erősíteni.</w:t>
      </w:r>
    </w:p>
    <w:p w14:paraId="2077300D" w14:textId="77777777" w:rsidR="00112D3C" w:rsidRPr="00112D3C" w:rsidRDefault="00112D3C" w:rsidP="00112D3C">
      <w:pPr>
        <w:spacing w:line="360" w:lineRule="auto"/>
        <w:jc w:val="both"/>
        <w:rPr>
          <w:rFonts w:ascii="ti" w:hAnsi="ti"/>
          <w:sz w:val="24"/>
        </w:rPr>
      </w:pPr>
    </w:p>
    <w:p w14:paraId="177B21D1" w14:textId="77777777" w:rsidR="00112D3C" w:rsidRPr="00112D3C" w:rsidRDefault="00112D3C" w:rsidP="00112D3C">
      <w:pPr>
        <w:spacing w:line="360" w:lineRule="auto"/>
        <w:jc w:val="both"/>
        <w:rPr>
          <w:rFonts w:ascii="ti" w:hAnsi="ti"/>
          <w:sz w:val="24"/>
        </w:rPr>
      </w:pPr>
      <w:r w:rsidRPr="00112D3C">
        <w:rPr>
          <w:rFonts w:ascii="ti" w:hAnsi="ti"/>
          <w:sz w:val="24"/>
        </w:rPr>
        <w:t>Személy szerint szeretném elmondani azt is, hogy az elmúlt időszak számomra is sok új feladatot, kihívást és tanulási folyamatot jelentett. Biztosan voltak hibák, nehézségek és esetlenségek is, ugyanakkor minden döntésnél és minden munkafolyamat során igyekeztem az egyesület érdekeit szem előtt tartani, és a lehetőségekhez mérten a lehető legtöbbet tenni közösségünkért.</w:t>
      </w:r>
    </w:p>
    <w:p w14:paraId="69CD0027" w14:textId="77777777" w:rsidR="00112D3C" w:rsidRPr="00112D3C" w:rsidRDefault="00112D3C" w:rsidP="00112D3C">
      <w:pPr>
        <w:spacing w:line="360" w:lineRule="auto"/>
        <w:jc w:val="both"/>
        <w:rPr>
          <w:rFonts w:ascii="ti" w:hAnsi="ti"/>
          <w:sz w:val="24"/>
        </w:rPr>
      </w:pPr>
    </w:p>
    <w:p w14:paraId="788BBEF7" w14:textId="77777777" w:rsidR="00112D3C" w:rsidRPr="00112D3C" w:rsidRDefault="00112D3C" w:rsidP="00112D3C">
      <w:pPr>
        <w:spacing w:line="360" w:lineRule="auto"/>
        <w:jc w:val="both"/>
        <w:rPr>
          <w:rFonts w:ascii="ti" w:hAnsi="ti"/>
          <w:sz w:val="24"/>
        </w:rPr>
      </w:pPr>
      <w:r w:rsidRPr="00112D3C">
        <w:rPr>
          <w:rFonts w:ascii="ti" w:hAnsi="ti"/>
          <w:sz w:val="24"/>
        </w:rPr>
        <w:t>Az előttünk álló időszak különösen jelentős lesz egyesületünk életében, hiszen idén ünnepeljük fennállásunk 70. évfordulóját. Szeretnénk méltó módon megköszönni mindazok munkáját, akik az elmúlt évtizedek során hozzájárultak közösségünk működéséhez és fejlődéséhez.</w:t>
      </w:r>
    </w:p>
    <w:p w14:paraId="242A1207" w14:textId="77777777" w:rsidR="00112D3C" w:rsidRPr="00112D3C" w:rsidRDefault="00112D3C" w:rsidP="00112D3C">
      <w:pPr>
        <w:spacing w:line="360" w:lineRule="auto"/>
        <w:jc w:val="both"/>
        <w:rPr>
          <w:rFonts w:ascii="ti" w:hAnsi="ti"/>
          <w:sz w:val="24"/>
        </w:rPr>
      </w:pPr>
    </w:p>
    <w:p w14:paraId="7D02599A" w14:textId="77777777" w:rsidR="00112D3C" w:rsidRPr="00112D3C" w:rsidRDefault="00112D3C" w:rsidP="00112D3C">
      <w:pPr>
        <w:spacing w:line="360" w:lineRule="auto"/>
        <w:jc w:val="both"/>
        <w:rPr>
          <w:rFonts w:ascii="ti" w:hAnsi="ti"/>
          <w:sz w:val="24"/>
        </w:rPr>
      </w:pPr>
      <w:r w:rsidRPr="00112D3C">
        <w:rPr>
          <w:rFonts w:ascii="ti" w:hAnsi="ti"/>
          <w:sz w:val="24"/>
        </w:rPr>
        <w:t>Bízom benne, hogy közösen tovább tudjuk erősíteni egyesületünket, és a jövőben is olyan közösséget építünk, amely valódi támogatást, lehetőséget és összetartozást jelent a látássérült emberek számára.</w:t>
      </w:r>
    </w:p>
    <w:p w14:paraId="5E345896" w14:textId="77777777" w:rsidR="00112D3C" w:rsidRPr="00112D3C" w:rsidRDefault="00112D3C" w:rsidP="00112D3C">
      <w:pPr>
        <w:spacing w:line="360" w:lineRule="auto"/>
        <w:jc w:val="both"/>
        <w:rPr>
          <w:rFonts w:ascii="ti" w:hAnsi="ti"/>
          <w:sz w:val="24"/>
        </w:rPr>
      </w:pPr>
    </w:p>
    <w:p w14:paraId="19376536" w14:textId="77777777" w:rsidR="00112D3C" w:rsidRPr="00112D3C" w:rsidRDefault="00112D3C" w:rsidP="00112D3C">
      <w:pPr>
        <w:spacing w:line="360" w:lineRule="auto"/>
        <w:jc w:val="both"/>
        <w:rPr>
          <w:rFonts w:ascii="ti" w:hAnsi="ti"/>
          <w:sz w:val="24"/>
        </w:rPr>
      </w:pPr>
      <w:r w:rsidRPr="00112D3C">
        <w:rPr>
          <w:rFonts w:ascii="ti" w:hAnsi="ti"/>
          <w:sz w:val="24"/>
        </w:rPr>
        <w:t>Köszönöm megtisztelő figyelmüket.</w:t>
      </w:r>
    </w:p>
    <w:p w14:paraId="7D327F9C" w14:textId="77777777" w:rsidR="00112D3C" w:rsidRPr="00112D3C" w:rsidRDefault="00112D3C" w:rsidP="00112D3C">
      <w:pPr>
        <w:spacing w:line="360" w:lineRule="auto"/>
        <w:jc w:val="both"/>
        <w:rPr>
          <w:rFonts w:ascii="ti" w:hAnsi="ti"/>
          <w:sz w:val="24"/>
        </w:rPr>
      </w:pPr>
      <w:r w:rsidRPr="00112D3C">
        <w:rPr>
          <w:rFonts w:ascii="ti" w:hAnsi="ti"/>
          <w:sz w:val="24"/>
        </w:rPr>
        <w:lastRenderedPageBreak/>
        <w:t>Fóris Norbert</w:t>
      </w:r>
    </w:p>
    <w:p w14:paraId="15569051" w14:textId="77777777" w:rsidR="00112D3C" w:rsidRPr="00112D3C" w:rsidRDefault="00112D3C" w:rsidP="00112D3C">
      <w:pPr>
        <w:spacing w:line="360" w:lineRule="auto"/>
        <w:jc w:val="both"/>
        <w:rPr>
          <w:rFonts w:ascii="ti" w:hAnsi="ti"/>
          <w:sz w:val="24"/>
        </w:rPr>
      </w:pPr>
      <w:r w:rsidRPr="00112D3C">
        <w:rPr>
          <w:rFonts w:ascii="ti" w:hAnsi="ti"/>
          <w:sz w:val="24"/>
        </w:rPr>
        <w:t xml:space="preserve">A Vakok és Gyengénlátók Győr-Moson-Sopron megyei egyesületének elnöksége </w:t>
      </w:r>
    </w:p>
    <w:p w14:paraId="719B6F7B" w14:textId="34EB24A8" w:rsidR="00180D97" w:rsidRPr="00112D3C" w:rsidRDefault="00112D3C" w:rsidP="00112D3C">
      <w:pPr>
        <w:spacing w:line="360" w:lineRule="auto"/>
        <w:jc w:val="both"/>
        <w:rPr>
          <w:rFonts w:ascii="ti" w:hAnsi="ti"/>
          <w:sz w:val="24"/>
        </w:rPr>
      </w:pPr>
      <w:r w:rsidRPr="00112D3C">
        <w:rPr>
          <w:rFonts w:ascii="ti" w:hAnsi="ti"/>
          <w:sz w:val="24"/>
        </w:rPr>
        <w:t>Győr, 2026.05.13.</w:t>
      </w:r>
    </w:p>
    <w:sectPr w:rsidR="00180D97" w:rsidRPr="00112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3C"/>
    <w:rsid w:val="00112D3C"/>
    <w:rsid w:val="00180D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5AC4"/>
  <w15:chartTrackingRefBased/>
  <w15:docId w15:val="{BD2548D1-FEFD-4812-B6F5-4D4E412C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1065</Words>
  <Characters>7352</Characters>
  <Application>Microsoft Office Word</Application>
  <DocSecurity>0</DocSecurity>
  <Lines>61</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Fóris Norbert</dc:creator>
  <cp:keywords/>
  <dc:description/>
  <cp:lastModifiedBy>Fóris Norbert</cp:lastModifiedBy>
  <cp:revision>1</cp:revision>
  <dcterms:created xsi:type="dcterms:W3CDTF">2026-05-13T06:12:00Z</dcterms:created>
  <dcterms:modified xsi:type="dcterms:W3CDTF">2026-05-13T06:15:00Z</dcterms:modified>
</cp:coreProperties>
</file>